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w:t xml:space="preserve">Shubham Jana Bachelor of Computer Application,Collage of Swami Vivekananda Institute of Modern Science, Sonarpur, Karbala, Maulana Abul Kalam Azad University of Technology, NH12, Haringhata, West Bengal Date:January20, 2025</w:t>
      </w:r>
      <w:r/>
    </w:p>
    <w:p>
      <w:pPr>
        <w:pBdr/>
        <w:spacing/>
        <w:ind/>
        <w:rPr/>
      </w:pPr>
      <w:r/>
      <w:r/>
    </w:p>
    <w:p>
      <w:pPr>
        <w:pBdr/>
        <w:spacing/>
        <w:ind/>
        <w:rPr/>
      </w:pPr>
      <w:r>
        <w:t xml:space="preserve">Anmol Scholarship Committee Anmol [Anmol Address]</w:t>
      </w:r>
      <w:r/>
    </w:p>
    <w:p>
      <w:pPr>
        <w:pBdr/>
        <w:spacing/>
        <w:ind/>
        <w:rPr/>
      </w:pPr>
      <w:r/>
      <w:r/>
    </w:p>
    <w:p>
      <w:pPr>
        <w:pBdr/>
        <w:spacing/>
        <w:ind/>
        <w:rPr/>
      </w:pPr>
      <w:r>
        <w:t xml:space="preserve">Dear Anmol Scholarship Committee,</w:t>
      </w:r>
      <w:r/>
    </w:p>
    <w:p>
      <w:pPr>
        <w:pBdr/>
        <w:spacing/>
        <w:ind/>
        <w:rPr/>
      </w:pPr>
      <w:r/>
      <w:r/>
    </w:p>
    <w:p>
      <w:pPr>
        <w:pBdr/>
        <w:spacing/>
        <w:ind/>
        <w:rPr/>
      </w:pPr>
      <w:r>
        <w:t xml:space="preserve">I am writing to extend my heartfelt gratitude for the generous scholarship you have awarded me. My name is Shubham Jana, and I am currently in my second year of pursuing a Bachelor of Computer Application at MAKUT University. T</w:t>
      </w:r>
      <w:r>
        <w:t xml:space="preserve">his scholarship has been a significant factor in my academic journey, providing me with the financial support needed to focus on my studies and pursue my dreams without the burden of financial constraints.</w:t>
      </w:r>
      <w:r/>
    </w:p>
    <w:p>
      <w:pPr>
        <w:pBdr/>
        <w:spacing/>
        <w:ind/>
        <w:rPr/>
      </w:pPr>
      <w:r/>
      <w:r/>
    </w:p>
    <w:p>
      <w:pPr>
        <w:pBdr/>
        <w:spacing/>
        <w:ind/>
        <w:rPr/>
      </w:pPr>
      <w:r>
        <w:t xml:space="preserve">Your monetary assistance has not only covered my tuition fees but has also enabled me to invest in essential learning materials and resources. The financial freedom it has provided has allowed me to fully immerse myself in my coursework and participate in v</w:t>
      </w:r>
      <w:r>
        <w:t xml:space="preserve">arious extracurricular activities that are vital for my personal and professional development. I am deeply appreciative of your support and the opportunities it has afforded me.</w:t>
      </w:r>
      <w:r/>
    </w:p>
    <w:p>
      <w:pPr>
        <w:pBdr/>
        <w:spacing/>
        <w:ind/>
        <w:rPr/>
      </w:pPr>
      <w:r/>
      <w:r/>
    </w:p>
    <w:p>
      <w:pPr>
        <w:pBdr/>
        <w:spacing/>
        <w:ind/>
        <w:rPr/>
      </w:pPr>
      <w:r>
        <w:t xml:space="preserve">Looking ahead, this scholarship will continue to play a crucial role in my educational journey. With your continued support, I can focus on my studies, strive for academic excellence, and engage in research projects that will further my understanding and ex</w:t>
      </w:r>
      <w:r>
        <w:t xml:space="preserve">pertise in the field of computer science. Your generosity has inspired me to give back to the community and help others achieve their educational goals in the future.</w:t>
      </w:r>
      <w:r/>
    </w:p>
    <w:p>
      <w:pPr>
        <w:pBdr/>
        <w:spacing/>
        <w:ind/>
        <w:rPr/>
      </w:pPr>
      <w:r/>
      <w:r/>
    </w:p>
    <w:p>
      <w:pPr>
        <w:pBdr/>
        <w:spacing/>
        <w:ind/>
        <w:rPr/>
      </w:pPr>
      <w:r>
        <w:t xml:space="preserve">Thank you once again for your invaluable support. I am committed to making the most of this opportunity and achieving my academic and professional aspirations. I look forward to the day when I can give back to society and support students in the same way yo</w:t>
      </w:r>
      <w:r>
        <w:t xml:space="preserve">u have supported me.</w:t>
      </w:r>
      <w:r/>
    </w:p>
    <w:p>
      <w:pPr>
        <w:pBdr/>
        <w:spacing/>
        <w:ind/>
        <w:rPr/>
      </w:pPr>
      <w:r/>
      <w:r/>
    </w:p>
    <w:p>
      <w:pPr>
        <w:pBdr/>
        <w:spacing/>
        <w:ind/>
        <w:rPr/>
      </w:pPr>
      <w:r>
        <w:t xml:space="preserve">With sincere gratitude,</w:t>
      </w:r>
      <w:r/>
    </w:p>
    <w:p>
      <w:pPr>
        <w:pBdr/>
        <w:spacing/>
        <w:ind/>
        <w:rPr/>
      </w:pPr>
      <w:r>
        <w:t xml:space="preserve">Shubham Jana</w:t>
      </w:r>
      <w:r/>
    </w:p>
    <w:sectPr>
      <w:footnotePr/>
      <w:endnotePr/>
      <w:type w:val="nextPage"/>
      <w:pgSz w:h="15840" w:orient="portrait" w:w="12240"/>
      <w:pgMar w:top="1440" w:right="1440" w:bottom="1440"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6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6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6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6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6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6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6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6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6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6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6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6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6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6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6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6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6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6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6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6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6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6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6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6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6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6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6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6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6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6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6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6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6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6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6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6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6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6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6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6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6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6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6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6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6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6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6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6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6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6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6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6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6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6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6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6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6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6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6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6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6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6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6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6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6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60"/>
    <w:next w:val="660"/>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60"/>
    <w:next w:val="660"/>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0"/>
    <w:next w:val="660"/>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0"/>
    <w:next w:val="660"/>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0"/>
    <w:next w:val="660"/>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0"/>
    <w:next w:val="660"/>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0"/>
    <w:next w:val="660"/>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0"/>
    <w:next w:val="660"/>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0"/>
    <w:next w:val="660"/>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60"/>
    <w:next w:val="660"/>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60"/>
    <w:next w:val="660"/>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60"/>
    <w:next w:val="660"/>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60"/>
    <w:next w:val="660"/>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60"/>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60"/>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60"/>
    <w:next w:val="660"/>
    <w:uiPriority w:val="35"/>
    <w:unhideWhenUsed/>
    <w:qFormat/>
    <w:pPr>
      <w:pBdr/>
      <w:spacing w:after="200" w:line="240" w:lineRule="auto"/>
      <w:ind/>
    </w:pPr>
    <w:rPr>
      <w:i/>
      <w:iCs/>
      <w:color w:val="0e2841" w:themeColor="text2"/>
      <w:sz w:val="18"/>
      <w:szCs w:val="18"/>
    </w:rPr>
  </w:style>
  <w:style w:type="paragraph" w:styleId="180">
    <w:name w:val="footnote text"/>
    <w:basedOn w:val="660"/>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60"/>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88">
    <w:name w:val="toc 1"/>
    <w:basedOn w:val="660"/>
    <w:next w:val="660"/>
    <w:uiPriority w:val="39"/>
    <w:unhideWhenUsed/>
    <w:pPr>
      <w:pBdr/>
      <w:spacing w:after="100"/>
      <w:ind/>
    </w:pPr>
  </w:style>
  <w:style w:type="paragraph" w:styleId="189">
    <w:name w:val="toc 2"/>
    <w:basedOn w:val="660"/>
    <w:next w:val="660"/>
    <w:uiPriority w:val="39"/>
    <w:unhideWhenUsed/>
    <w:pPr>
      <w:pBdr/>
      <w:spacing w:after="100"/>
      <w:ind w:left="220"/>
    </w:pPr>
  </w:style>
  <w:style w:type="paragraph" w:styleId="190">
    <w:name w:val="toc 3"/>
    <w:basedOn w:val="660"/>
    <w:next w:val="660"/>
    <w:uiPriority w:val="39"/>
    <w:unhideWhenUsed/>
    <w:pPr>
      <w:pBdr/>
      <w:spacing w:after="100"/>
      <w:ind w:left="440"/>
    </w:pPr>
  </w:style>
  <w:style w:type="paragraph" w:styleId="191">
    <w:name w:val="toc 4"/>
    <w:basedOn w:val="660"/>
    <w:next w:val="660"/>
    <w:uiPriority w:val="39"/>
    <w:unhideWhenUsed/>
    <w:pPr>
      <w:pBdr/>
      <w:spacing w:after="100"/>
      <w:ind w:left="660"/>
    </w:pPr>
  </w:style>
  <w:style w:type="paragraph" w:styleId="192">
    <w:name w:val="toc 5"/>
    <w:basedOn w:val="660"/>
    <w:next w:val="660"/>
    <w:uiPriority w:val="39"/>
    <w:unhideWhenUsed/>
    <w:pPr>
      <w:pBdr/>
      <w:spacing w:after="100"/>
      <w:ind w:left="880"/>
    </w:pPr>
  </w:style>
  <w:style w:type="paragraph" w:styleId="193">
    <w:name w:val="toc 6"/>
    <w:basedOn w:val="660"/>
    <w:next w:val="660"/>
    <w:uiPriority w:val="39"/>
    <w:unhideWhenUsed/>
    <w:pPr>
      <w:pBdr/>
      <w:spacing w:after="100"/>
      <w:ind w:left="1100"/>
    </w:pPr>
  </w:style>
  <w:style w:type="paragraph" w:styleId="194">
    <w:name w:val="toc 7"/>
    <w:basedOn w:val="660"/>
    <w:next w:val="660"/>
    <w:uiPriority w:val="39"/>
    <w:unhideWhenUsed/>
    <w:pPr>
      <w:pBdr/>
      <w:spacing w:after="100"/>
      <w:ind w:left="1320"/>
    </w:pPr>
  </w:style>
  <w:style w:type="paragraph" w:styleId="195">
    <w:name w:val="toc 8"/>
    <w:basedOn w:val="660"/>
    <w:next w:val="660"/>
    <w:uiPriority w:val="39"/>
    <w:unhideWhenUsed/>
    <w:pPr>
      <w:pBdr/>
      <w:spacing w:after="100"/>
      <w:ind w:left="1540"/>
    </w:pPr>
  </w:style>
  <w:style w:type="paragraph" w:styleId="196">
    <w:name w:val="toc 9"/>
    <w:basedOn w:val="660"/>
    <w:next w:val="660"/>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0"/>
    <w:next w:val="660"/>
    <w:uiPriority w:val="99"/>
    <w:unhideWhenUsed/>
    <w:pPr>
      <w:pBdr/>
      <w:spacing w:after="0" w:afterAutospacing="0"/>
      <w:ind/>
    </w:pPr>
  </w:style>
  <w:style w:type="paragraph" w:styleId="660" w:default="1">
    <w:name w:val="Normal"/>
    <w:qFormat/>
    <w:pPr>
      <w:pBdr/>
      <w:spacing/>
      <w:ind/>
    </w:pPr>
  </w:style>
  <w:style w:type="table" w:styleId="66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2" w:default="1">
    <w:name w:val="No List"/>
    <w:uiPriority w:val="99"/>
    <w:semiHidden/>
    <w:unhideWhenUsed/>
    <w:pPr>
      <w:pBdr/>
      <w:spacing/>
      <w:ind/>
    </w:pPr>
  </w:style>
  <w:style w:type="paragraph" w:styleId="663">
    <w:name w:val="No Spacing"/>
    <w:basedOn w:val="660"/>
    <w:uiPriority w:val="1"/>
    <w:qFormat/>
    <w:pPr>
      <w:pBdr/>
      <w:spacing w:after="0" w:line="240" w:lineRule="auto"/>
      <w:ind/>
    </w:pPr>
  </w:style>
  <w:style w:type="paragraph" w:styleId="664">
    <w:name w:val="List Paragraph"/>
    <w:basedOn w:val="660"/>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ONLYOFFICE/8.2.0.143</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2025-01-20T17:10:54Z</dcterms:modified>
</cp:coreProperties>
</file>